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19" w:rsidRDefault="00CC6719" w:rsidP="00CC6719">
      <w:pPr>
        <w:rPr>
          <w:rFonts w:ascii="Times New Roman" w:hAnsi="Times New Roman"/>
          <w:b/>
          <w:bCs/>
          <w:szCs w:val="28"/>
          <w:lang w:val="ru-RU"/>
        </w:rPr>
      </w:pPr>
      <w:r>
        <w:rPr>
          <w:rFonts w:ascii="Times New Roman" w:hAnsi="Times New Roman"/>
          <w:b/>
          <w:bCs/>
          <w:szCs w:val="28"/>
          <w:lang w:val="ru-RU"/>
        </w:rPr>
        <w:t xml:space="preserve">       АДМИНИСТРАЦИЯ</w:t>
      </w:r>
    </w:p>
    <w:p w:rsidR="00CC6719" w:rsidRDefault="00CC6719" w:rsidP="00CC6719">
      <w:pPr>
        <w:rPr>
          <w:rFonts w:ascii="Times New Roman" w:hAnsi="Times New Roman"/>
          <w:b/>
          <w:bCs/>
          <w:szCs w:val="28"/>
          <w:lang w:val="ru-RU"/>
        </w:rPr>
      </w:pPr>
      <w:r>
        <w:rPr>
          <w:rFonts w:ascii="Times New Roman" w:hAnsi="Times New Roman"/>
          <w:b/>
          <w:bCs/>
          <w:szCs w:val="28"/>
          <w:lang w:val="ru-RU"/>
        </w:rPr>
        <w:t>муниципального образования</w:t>
      </w:r>
    </w:p>
    <w:p w:rsidR="00CC6719" w:rsidRDefault="00CC6719" w:rsidP="00CC6719">
      <w:pPr>
        <w:rPr>
          <w:rFonts w:ascii="Times New Roman" w:hAnsi="Times New Roman"/>
          <w:b/>
          <w:bCs/>
          <w:szCs w:val="28"/>
          <w:lang w:val="ru-RU"/>
        </w:rPr>
      </w:pPr>
      <w:r>
        <w:rPr>
          <w:rFonts w:ascii="Times New Roman" w:hAnsi="Times New Roman"/>
          <w:b/>
          <w:bCs/>
          <w:szCs w:val="28"/>
          <w:lang w:val="ru-RU"/>
        </w:rPr>
        <w:t xml:space="preserve">     </w:t>
      </w:r>
      <w:r w:rsidR="00E101A4">
        <w:rPr>
          <w:rFonts w:ascii="Times New Roman" w:hAnsi="Times New Roman"/>
          <w:b/>
          <w:bCs/>
          <w:szCs w:val="28"/>
          <w:lang w:val="ru-RU"/>
        </w:rPr>
        <w:t>Придолинный</w:t>
      </w:r>
      <w:r>
        <w:rPr>
          <w:rFonts w:ascii="Times New Roman" w:hAnsi="Times New Roman"/>
          <w:b/>
          <w:bCs/>
          <w:szCs w:val="28"/>
          <w:lang w:val="ru-RU"/>
        </w:rPr>
        <w:t xml:space="preserve">  сельсовет</w:t>
      </w:r>
    </w:p>
    <w:p w:rsidR="00CC6719" w:rsidRDefault="00CC6719" w:rsidP="00CC6719">
      <w:pPr>
        <w:rPr>
          <w:rFonts w:ascii="Times New Roman" w:hAnsi="Times New Roman"/>
          <w:b/>
          <w:bCs/>
          <w:szCs w:val="28"/>
          <w:lang w:val="ru-RU"/>
        </w:rPr>
      </w:pPr>
      <w:r>
        <w:rPr>
          <w:rFonts w:ascii="Times New Roman" w:hAnsi="Times New Roman"/>
          <w:b/>
          <w:bCs/>
          <w:szCs w:val="28"/>
          <w:lang w:val="ru-RU"/>
        </w:rPr>
        <w:t xml:space="preserve">      Ташлинского района</w:t>
      </w:r>
    </w:p>
    <w:p w:rsidR="00CC6719" w:rsidRDefault="00CC6719" w:rsidP="00CC6719">
      <w:pPr>
        <w:rPr>
          <w:rFonts w:ascii="Times New Roman" w:hAnsi="Times New Roman"/>
          <w:b/>
          <w:bCs/>
          <w:szCs w:val="28"/>
          <w:lang w:val="ru-RU"/>
        </w:rPr>
      </w:pPr>
      <w:r>
        <w:rPr>
          <w:rFonts w:ascii="Times New Roman" w:hAnsi="Times New Roman"/>
          <w:b/>
          <w:bCs/>
          <w:szCs w:val="28"/>
          <w:lang w:val="ru-RU"/>
        </w:rPr>
        <w:t xml:space="preserve">    Оренбургской области</w:t>
      </w:r>
    </w:p>
    <w:p w:rsidR="00CC6719" w:rsidRDefault="00CC6719" w:rsidP="00CC6719">
      <w:pPr>
        <w:rPr>
          <w:rFonts w:ascii="Times New Roman" w:hAnsi="Times New Roman"/>
          <w:b/>
          <w:bCs/>
          <w:szCs w:val="28"/>
          <w:lang w:val="ru-RU"/>
        </w:rPr>
      </w:pPr>
    </w:p>
    <w:p w:rsidR="00CC6719" w:rsidRDefault="00CC6719" w:rsidP="00CC6719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/>
          <w:bCs/>
          <w:szCs w:val="28"/>
          <w:lang w:val="ru-RU"/>
        </w:rPr>
        <w:t xml:space="preserve">        ПОСТАНОВЛЕНИЕ </w:t>
      </w:r>
      <w:r>
        <w:rPr>
          <w:rFonts w:ascii="Times New Roman" w:hAnsi="Times New Roman"/>
          <w:szCs w:val="28"/>
          <w:lang w:val="ru-RU"/>
        </w:rPr>
        <w:t xml:space="preserve">    </w:t>
      </w:r>
    </w:p>
    <w:p w:rsidR="00CC6719" w:rsidRPr="00CC6719" w:rsidRDefault="00CC6719" w:rsidP="00CC6719">
      <w:pPr>
        <w:rPr>
          <w:rFonts w:ascii="Times New Roman" w:hAnsi="Times New Roman"/>
          <w:szCs w:val="28"/>
          <w:lang w:val="ru-RU"/>
        </w:rPr>
      </w:pPr>
      <w:r w:rsidRPr="00CC6719">
        <w:rPr>
          <w:rFonts w:ascii="Times New Roman" w:hAnsi="Times New Roman"/>
          <w:szCs w:val="28"/>
          <w:lang w:val="ru-RU"/>
        </w:rPr>
        <w:t xml:space="preserve">        </w:t>
      </w:r>
      <w:r w:rsidR="00FD65D0">
        <w:rPr>
          <w:rFonts w:ascii="Times New Roman" w:hAnsi="Times New Roman"/>
          <w:szCs w:val="28"/>
          <w:u w:val="single"/>
          <w:lang w:val="ru-RU"/>
        </w:rPr>
        <w:t>2</w:t>
      </w:r>
      <w:r w:rsidR="00982DEF">
        <w:rPr>
          <w:rFonts w:ascii="Times New Roman" w:hAnsi="Times New Roman"/>
          <w:szCs w:val="28"/>
          <w:u w:val="single"/>
          <w:lang w:val="ru-RU"/>
        </w:rPr>
        <w:t>4</w:t>
      </w:r>
      <w:r w:rsidRPr="00CC6719">
        <w:rPr>
          <w:rFonts w:ascii="Times New Roman" w:hAnsi="Times New Roman"/>
          <w:szCs w:val="28"/>
          <w:u w:val="single"/>
          <w:lang w:val="ru-RU"/>
        </w:rPr>
        <w:t>.</w:t>
      </w:r>
      <w:r w:rsidR="00FD65D0">
        <w:rPr>
          <w:rFonts w:ascii="Times New Roman" w:hAnsi="Times New Roman"/>
          <w:szCs w:val="28"/>
          <w:u w:val="single"/>
          <w:lang w:val="ru-RU"/>
        </w:rPr>
        <w:t>0</w:t>
      </w:r>
      <w:r w:rsidR="00704A02">
        <w:rPr>
          <w:rFonts w:ascii="Times New Roman" w:hAnsi="Times New Roman"/>
          <w:szCs w:val="28"/>
          <w:u w:val="single"/>
          <w:lang w:val="ru-RU"/>
        </w:rPr>
        <w:t>6</w:t>
      </w:r>
      <w:r w:rsidRPr="00CC6719">
        <w:rPr>
          <w:rFonts w:ascii="Times New Roman" w:hAnsi="Times New Roman"/>
          <w:szCs w:val="28"/>
          <w:u w:val="single"/>
          <w:lang w:val="ru-RU"/>
        </w:rPr>
        <w:t>.20</w:t>
      </w:r>
      <w:r w:rsidR="00982DEF">
        <w:rPr>
          <w:rFonts w:ascii="Times New Roman" w:hAnsi="Times New Roman"/>
          <w:szCs w:val="28"/>
          <w:u w:val="single"/>
          <w:lang w:val="ru-RU"/>
        </w:rPr>
        <w:t>21</w:t>
      </w:r>
      <w:r w:rsidRPr="00CC6719">
        <w:rPr>
          <w:rFonts w:ascii="Times New Roman" w:hAnsi="Times New Roman"/>
          <w:szCs w:val="28"/>
          <w:u w:val="single"/>
          <w:lang w:val="ru-RU"/>
        </w:rPr>
        <w:t xml:space="preserve"> г</w:t>
      </w:r>
      <w:r w:rsidRPr="00CC6719">
        <w:rPr>
          <w:rFonts w:ascii="Times New Roman" w:hAnsi="Times New Roman"/>
          <w:szCs w:val="28"/>
          <w:lang w:val="ru-RU"/>
        </w:rPr>
        <w:t xml:space="preserve">. № </w:t>
      </w:r>
      <w:r w:rsidR="00704A02">
        <w:rPr>
          <w:rFonts w:ascii="Times New Roman" w:hAnsi="Times New Roman"/>
          <w:szCs w:val="28"/>
          <w:lang w:val="ru-RU"/>
        </w:rPr>
        <w:t>31</w:t>
      </w:r>
      <w:r w:rsidR="00FD65D0">
        <w:rPr>
          <w:rFonts w:ascii="Times New Roman" w:hAnsi="Times New Roman"/>
          <w:szCs w:val="28"/>
          <w:lang w:val="ru-RU"/>
        </w:rPr>
        <w:t xml:space="preserve"> </w:t>
      </w:r>
      <w:r w:rsidRPr="00CC6719">
        <w:rPr>
          <w:rFonts w:ascii="Times New Roman" w:hAnsi="Times New Roman"/>
          <w:szCs w:val="28"/>
          <w:u w:val="single"/>
          <w:lang w:val="ru-RU"/>
        </w:rPr>
        <w:t>-</w:t>
      </w:r>
      <w:proofErr w:type="spellStart"/>
      <w:proofErr w:type="gramStart"/>
      <w:r w:rsidRPr="00CC6719">
        <w:rPr>
          <w:rFonts w:ascii="Times New Roman" w:hAnsi="Times New Roman"/>
          <w:szCs w:val="28"/>
          <w:u w:val="single"/>
          <w:lang w:val="ru-RU"/>
        </w:rPr>
        <w:t>п</w:t>
      </w:r>
      <w:proofErr w:type="spellEnd"/>
      <w:proofErr w:type="gramEnd"/>
    </w:p>
    <w:p w:rsidR="00CC6719" w:rsidRPr="00CC6719" w:rsidRDefault="00CC6719" w:rsidP="00CC6719">
      <w:pPr>
        <w:rPr>
          <w:rFonts w:ascii="Times New Roman" w:hAnsi="Times New Roman"/>
          <w:szCs w:val="28"/>
          <w:lang w:val="ru-RU"/>
        </w:rPr>
      </w:pPr>
      <w:r w:rsidRPr="00CC6719">
        <w:rPr>
          <w:rFonts w:ascii="Times New Roman" w:hAnsi="Times New Roman"/>
          <w:szCs w:val="28"/>
          <w:lang w:val="ru-RU"/>
        </w:rPr>
        <w:t xml:space="preserve">             </w:t>
      </w:r>
      <w:proofErr w:type="spellStart"/>
      <w:r w:rsidR="00E101A4">
        <w:rPr>
          <w:rFonts w:ascii="Times New Roman" w:hAnsi="Times New Roman"/>
          <w:szCs w:val="28"/>
          <w:lang w:val="ru-RU"/>
        </w:rPr>
        <w:t>пос</w:t>
      </w:r>
      <w:proofErr w:type="gramStart"/>
      <w:r w:rsidR="00E101A4">
        <w:rPr>
          <w:rFonts w:ascii="Times New Roman" w:hAnsi="Times New Roman"/>
          <w:szCs w:val="28"/>
          <w:lang w:val="ru-RU"/>
        </w:rPr>
        <w:t>.П</w:t>
      </w:r>
      <w:proofErr w:type="gramEnd"/>
      <w:r w:rsidR="00E101A4">
        <w:rPr>
          <w:rFonts w:ascii="Times New Roman" w:hAnsi="Times New Roman"/>
          <w:szCs w:val="28"/>
          <w:lang w:val="ru-RU"/>
        </w:rPr>
        <w:t>ридолинный</w:t>
      </w:r>
      <w:proofErr w:type="spellEnd"/>
    </w:p>
    <w:p w:rsidR="00CC6719" w:rsidRPr="00CC6719" w:rsidRDefault="00CC6719" w:rsidP="00CC6719">
      <w:pPr>
        <w:shd w:val="clear" w:color="auto" w:fill="FFFFFF"/>
        <w:spacing w:before="336" w:line="317" w:lineRule="exact"/>
        <w:ind w:right="5491"/>
        <w:jc w:val="both"/>
        <w:rPr>
          <w:rFonts w:ascii="Times New Roman" w:eastAsia="Times New Roman" w:hAnsi="Times New Roman"/>
          <w:lang w:val="ru-RU"/>
        </w:rPr>
      </w:pPr>
      <w:r w:rsidRPr="00CC671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Об утверждении перечня специальных мест для размещения вывесок, объявлений, листовок и иной наружной информации</w:t>
      </w:r>
    </w:p>
    <w:p w:rsidR="00CC6719" w:rsidRDefault="00CC6719" w:rsidP="00CC6719">
      <w:pPr>
        <w:rPr>
          <w:rFonts w:ascii="Times New Roman" w:hAnsi="Times New Roman"/>
          <w:sz w:val="32"/>
          <w:szCs w:val="28"/>
          <w:lang w:val="ru-RU"/>
        </w:rPr>
      </w:pPr>
    </w:p>
    <w:p w:rsidR="00CC6719" w:rsidRDefault="00CC6719" w:rsidP="00CC671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6719" w:rsidRDefault="00CC6719" w:rsidP="00FD65D0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В соответствии  с Законом Оренбургской области  от 01.10.2003 г. </w:t>
      </w:r>
    </w:p>
    <w:p w:rsidR="00CC6719" w:rsidRDefault="00CC6719" w:rsidP="00FD65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 489/55–</w:t>
      </w:r>
      <w:r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  <w:lang w:val="ru-RU"/>
        </w:rPr>
        <w:t xml:space="preserve">–ОЗ «Об административных правонарушениях в Оренбургской области», Решением Совета Депутатов муниципального образования </w:t>
      </w:r>
      <w:r w:rsidR="00E101A4">
        <w:rPr>
          <w:rFonts w:ascii="Times New Roman" w:hAnsi="Times New Roman"/>
          <w:sz w:val="28"/>
          <w:szCs w:val="28"/>
          <w:lang w:val="ru-RU"/>
        </w:rPr>
        <w:t>Придолинный</w:t>
      </w:r>
      <w:r>
        <w:rPr>
          <w:rFonts w:ascii="Times New Roman" w:hAnsi="Times New Roman"/>
          <w:sz w:val="28"/>
          <w:szCs w:val="28"/>
          <w:lang w:val="ru-RU"/>
        </w:rPr>
        <w:t xml:space="preserve">  сельсовет Ташлинского района Оренбургской области № </w:t>
      </w:r>
      <w:r w:rsidR="00704A02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/</w:t>
      </w:r>
      <w:r w:rsidR="00704A02">
        <w:rPr>
          <w:rFonts w:ascii="Times New Roman" w:hAnsi="Times New Roman"/>
          <w:sz w:val="28"/>
          <w:szCs w:val="28"/>
          <w:lang w:val="ru-RU"/>
        </w:rPr>
        <w:t>40</w:t>
      </w:r>
      <w:r>
        <w:rPr>
          <w:rFonts w:ascii="Times New Roman" w:hAnsi="Times New Roman"/>
          <w:sz w:val="28"/>
          <w:szCs w:val="28"/>
          <w:lang w:val="ru-RU"/>
        </w:rPr>
        <w:t xml:space="preserve">-рс от </w:t>
      </w:r>
      <w:r w:rsidR="00704A02">
        <w:rPr>
          <w:rFonts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704A02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.201</w:t>
      </w:r>
      <w:r w:rsidR="00704A02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«Об утверждении правил эксплуатации объектов благоустройства на территории муниципального образования </w:t>
      </w:r>
      <w:r w:rsidR="00E101A4">
        <w:rPr>
          <w:rFonts w:ascii="Times New Roman" w:hAnsi="Times New Roman"/>
          <w:sz w:val="28"/>
          <w:szCs w:val="28"/>
          <w:lang w:val="ru-RU"/>
        </w:rPr>
        <w:t>Придолинный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 Ташлинского района Оренбургской области», руководствуясь Уставом муниципального образования </w:t>
      </w:r>
      <w:r w:rsidR="00E101A4">
        <w:rPr>
          <w:rFonts w:ascii="Times New Roman" w:hAnsi="Times New Roman"/>
          <w:sz w:val="28"/>
          <w:szCs w:val="28"/>
          <w:lang w:val="ru-RU"/>
        </w:rPr>
        <w:t>Придолинный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  Ташлинского  района  Оренбургской области,</w:t>
      </w:r>
    </w:p>
    <w:p w:rsidR="00CC6719" w:rsidRDefault="00CC6719" w:rsidP="00FD65D0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6719" w:rsidRDefault="00CC6719" w:rsidP="00FD65D0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Утвердить перечень специальных мест для размещения  вывесок, объявлений,    листовок    и    иной       наружной         информации,     согласно  Приложению 1.</w:t>
      </w:r>
    </w:p>
    <w:p w:rsidR="00CC6719" w:rsidRDefault="00CC6719" w:rsidP="00FD65D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6719" w:rsidRDefault="00CC6719" w:rsidP="00FD65D0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  Настоящее постановление вступает в силу с момента его подписания.</w:t>
      </w:r>
    </w:p>
    <w:tbl>
      <w:tblPr>
        <w:tblW w:w="13859" w:type="dxa"/>
        <w:tblBorders>
          <w:insideH w:val="single" w:sz="4" w:space="0" w:color="auto"/>
        </w:tblBorders>
        <w:tblLook w:val="01E0"/>
      </w:tblPr>
      <w:tblGrid>
        <w:gridCol w:w="3227"/>
        <w:gridCol w:w="4252"/>
        <w:gridCol w:w="6380"/>
      </w:tblGrid>
      <w:tr w:rsidR="00704A02" w:rsidRPr="00B72F39" w:rsidTr="0067057B">
        <w:tc>
          <w:tcPr>
            <w:tcW w:w="3227" w:type="dxa"/>
            <w:shd w:val="clear" w:color="auto" w:fill="auto"/>
          </w:tcPr>
          <w:p w:rsidR="00704A02" w:rsidRPr="00704A02" w:rsidRDefault="00704A02" w:rsidP="0067057B">
            <w:pPr>
              <w:rPr>
                <w:rFonts w:ascii="Times New Roman" w:hAnsi="Times New Roman"/>
              </w:rPr>
            </w:pPr>
          </w:p>
          <w:p w:rsidR="00704A02" w:rsidRPr="00704A02" w:rsidRDefault="00704A02" w:rsidP="0067057B">
            <w:pPr>
              <w:rPr>
                <w:rFonts w:ascii="Times New Roman" w:hAnsi="Times New Roman"/>
                <w:sz w:val="28"/>
                <w:szCs w:val="28"/>
              </w:rPr>
            </w:pPr>
            <w:r w:rsidRPr="00704A02">
              <w:rPr>
                <w:rFonts w:ascii="Times New Roman" w:hAnsi="Times New Roman"/>
                <w:noProof/>
                <w:lang w:val="ru-RU" w:eastAsia="ru-RU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1828800</wp:posOffset>
                  </wp:positionH>
                  <wp:positionV relativeFrom="paragraph">
                    <wp:posOffset>16510</wp:posOffset>
                  </wp:positionV>
                  <wp:extent cx="3295650" cy="168592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4A02" w:rsidRPr="00704A02" w:rsidRDefault="00704A02" w:rsidP="006705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4A02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70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4A0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704A02" w:rsidRPr="00704A02" w:rsidRDefault="00704A02" w:rsidP="0067057B">
            <w:pPr>
              <w:rPr>
                <w:rFonts w:ascii="Times New Roman" w:hAnsi="Times New Roman"/>
              </w:rPr>
            </w:pPr>
          </w:p>
        </w:tc>
        <w:tc>
          <w:tcPr>
            <w:tcW w:w="6380" w:type="dxa"/>
            <w:shd w:val="clear" w:color="auto" w:fill="auto"/>
          </w:tcPr>
          <w:p w:rsidR="00704A02" w:rsidRPr="00704A02" w:rsidRDefault="00704A02" w:rsidP="0067057B">
            <w:pPr>
              <w:rPr>
                <w:rFonts w:ascii="Times New Roman" w:hAnsi="Times New Roman"/>
              </w:rPr>
            </w:pPr>
          </w:p>
          <w:p w:rsidR="00704A02" w:rsidRPr="00704A02" w:rsidRDefault="00704A02" w:rsidP="0067057B">
            <w:pPr>
              <w:rPr>
                <w:rFonts w:ascii="Times New Roman" w:hAnsi="Times New Roman"/>
              </w:rPr>
            </w:pPr>
          </w:p>
          <w:p w:rsidR="00704A02" w:rsidRPr="00704A02" w:rsidRDefault="00704A02" w:rsidP="0067057B">
            <w:pPr>
              <w:rPr>
                <w:rFonts w:ascii="Times New Roman" w:hAnsi="Times New Roman"/>
                <w:sz w:val="28"/>
                <w:szCs w:val="28"/>
              </w:rPr>
            </w:pPr>
            <w:r w:rsidRPr="00704A0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Pr="00704A02">
              <w:rPr>
                <w:rFonts w:ascii="Times New Roman" w:hAnsi="Times New Roman"/>
                <w:sz w:val="28"/>
                <w:szCs w:val="28"/>
              </w:rPr>
              <w:t>Д.М.Горбунова</w:t>
            </w:r>
            <w:proofErr w:type="spellEnd"/>
          </w:p>
          <w:p w:rsidR="00704A02" w:rsidRPr="00704A02" w:rsidRDefault="00704A02" w:rsidP="006705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4A02" w:rsidRPr="00704A02" w:rsidRDefault="00704A02" w:rsidP="006705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4A02" w:rsidRPr="00704A02" w:rsidRDefault="00704A02" w:rsidP="006705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4A02" w:rsidRPr="00704A02" w:rsidRDefault="00704A02" w:rsidP="006705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4A02" w:rsidRDefault="00704A02" w:rsidP="00704A02">
      <w:pPr>
        <w:rPr>
          <w:sz w:val="28"/>
          <w:szCs w:val="28"/>
        </w:rPr>
      </w:pPr>
    </w:p>
    <w:p w:rsidR="00704A02" w:rsidRDefault="00704A02" w:rsidP="00704A02">
      <w:pPr>
        <w:rPr>
          <w:sz w:val="28"/>
          <w:szCs w:val="28"/>
        </w:rPr>
      </w:pPr>
    </w:p>
    <w:p w:rsidR="00CC6719" w:rsidRDefault="00CC6719" w:rsidP="00CC671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4A02" w:rsidRDefault="00704A02" w:rsidP="00704A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администрации района, прокурору района</w:t>
      </w:r>
    </w:p>
    <w:p w:rsidR="00CC6719" w:rsidRDefault="00CC6719" w:rsidP="00CC671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6719" w:rsidRDefault="00CC6719" w:rsidP="00CC671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6719" w:rsidRDefault="00CC6719" w:rsidP="00CC6719">
      <w:pPr>
        <w:jc w:val="both"/>
        <w:rPr>
          <w:rFonts w:ascii="Times New Roman" w:hAnsi="Times New Roman"/>
          <w:sz w:val="22"/>
          <w:szCs w:val="26"/>
          <w:lang w:val="ru-RU"/>
        </w:rPr>
      </w:pPr>
    </w:p>
    <w:p w:rsidR="00CC6719" w:rsidRDefault="00CC6719" w:rsidP="00CC6719">
      <w:pPr>
        <w:jc w:val="both"/>
        <w:rPr>
          <w:rFonts w:ascii="Times New Roman" w:hAnsi="Times New Roman"/>
          <w:sz w:val="22"/>
          <w:szCs w:val="26"/>
          <w:lang w:val="ru-RU"/>
        </w:rPr>
      </w:pPr>
    </w:p>
    <w:p w:rsidR="00CC6719" w:rsidRDefault="00CC6719" w:rsidP="00CC6719">
      <w:pPr>
        <w:jc w:val="both"/>
        <w:rPr>
          <w:rFonts w:ascii="Times New Roman" w:hAnsi="Times New Roman"/>
          <w:sz w:val="22"/>
          <w:szCs w:val="26"/>
          <w:lang w:val="ru-RU"/>
        </w:rPr>
      </w:pPr>
    </w:p>
    <w:p w:rsidR="00CC6719" w:rsidRDefault="00CC6719" w:rsidP="00CC671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6719" w:rsidRDefault="00CC6719" w:rsidP="00CC671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Приложение 1</w:t>
      </w:r>
    </w:p>
    <w:p w:rsidR="00CC6719" w:rsidRDefault="00CC6719" w:rsidP="00CC671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</w:t>
      </w:r>
      <w:r w:rsidR="00FD65D0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к Постановлению № </w:t>
      </w:r>
      <w:r w:rsidR="00704A02">
        <w:rPr>
          <w:rFonts w:ascii="Times New Roman" w:hAnsi="Times New Roman"/>
          <w:lang w:val="ru-RU"/>
        </w:rPr>
        <w:t>31</w:t>
      </w:r>
      <w:r>
        <w:rPr>
          <w:rFonts w:ascii="Times New Roman" w:hAnsi="Times New Roman"/>
          <w:lang w:val="ru-RU"/>
        </w:rPr>
        <w:t xml:space="preserve">-п  </w:t>
      </w:r>
    </w:p>
    <w:p w:rsidR="00CC6719" w:rsidRDefault="00CC6719" w:rsidP="00CC671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от  </w:t>
      </w:r>
      <w:r w:rsidR="00ED33BA">
        <w:rPr>
          <w:rFonts w:ascii="Times New Roman" w:hAnsi="Times New Roman"/>
          <w:lang w:val="ru-RU"/>
        </w:rPr>
        <w:t>2</w:t>
      </w:r>
      <w:r w:rsidR="00982DEF">
        <w:rPr>
          <w:rFonts w:ascii="Times New Roman" w:hAnsi="Times New Roman"/>
          <w:lang w:val="ru-RU"/>
        </w:rPr>
        <w:t>4</w:t>
      </w:r>
      <w:r w:rsidR="00ED33BA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</w:t>
      </w:r>
      <w:r w:rsidR="00704A02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.20</w:t>
      </w:r>
      <w:r w:rsidR="00ED33BA">
        <w:rPr>
          <w:rFonts w:ascii="Times New Roman" w:hAnsi="Times New Roman"/>
          <w:lang w:val="ru-RU"/>
        </w:rPr>
        <w:t>2</w:t>
      </w:r>
      <w:r w:rsidR="00982DEF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 xml:space="preserve"> г.</w:t>
      </w:r>
    </w:p>
    <w:p w:rsidR="00CC6719" w:rsidRDefault="00CC6719" w:rsidP="00CC671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</w:t>
      </w:r>
    </w:p>
    <w:p w:rsidR="00CC6719" w:rsidRDefault="00CC6719" w:rsidP="00CC671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ПЕРЕЧЕНЬ</w:t>
      </w:r>
    </w:p>
    <w:p w:rsidR="00CC6719" w:rsidRDefault="00CC6719" w:rsidP="00CC671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C6719" w:rsidRDefault="00CC6719" w:rsidP="00CC671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специальных мест для размещения вывесок, объявлений, листовок и иной наружной информации в муниципальном образовании  </w:t>
      </w:r>
      <w:r w:rsidR="00E101A4">
        <w:rPr>
          <w:rFonts w:ascii="Times New Roman" w:hAnsi="Times New Roman"/>
          <w:sz w:val="28"/>
          <w:szCs w:val="28"/>
          <w:lang w:val="ru-RU"/>
        </w:rPr>
        <w:t>Придолинный</w:t>
      </w:r>
      <w:r>
        <w:rPr>
          <w:rFonts w:ascii="Times New Roman" w:hAnsi="Times New Roman"/>
          <w:sz w:val="28"/>
          <w:szCs w:val="28"/>
          <w:lang w:val="ru-RU"/>
        </w:rPr>
        <w:t xml:space="preserve">  сельсовет Ташлинского района</w:t>
      </w:r>
    </w:p>
    <w:p w:rsidR="00CC6719" w:rsidRDefault="00CC6719" w:rsidP="00CC671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2434"/>
        <w:gridCol w:w="1921"/>
        <w:gridCol w:w="2434"/>
        <w:gridCol w:w="2782"/>
      </w:tblGrid>
      <w:tr w:rsidR="00CC6719" w:rsidTr="00CC6719">
        <w:trPr>
          <w:trHeight w:val="970"/>
        </w:trPr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19" w:rsidRDefault="00CC67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Наименование населенного пункта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719" w:rsidRDefault="00CC6719">
            <w:pPr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Место расположения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19" w:rsidRDefault="00CC67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Адрес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19" w:rsidRDefault="00CC67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Примечание</w:t>
            </w:r>
          </w:p>
        </w:tc>
      </w:tr>
      <w:tr w:rsidR="00CC6719" w:rsidRPr="00E101A4" w:rsidTr="00CC6719">
        <w:trPr>
          <w:trHeight w:val="790"/>
        </w:trPr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19" w:rsidRDefault="00E101A4" w:rsidP="00E101A4">
            <w:pPr>
              <w:rPr>
                <w:rFonts w:ascii="Times New Roman" w:eastAsia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по</w:t>
            </w:r>
            <w:r w:rsidR="00CC6719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Придолинный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3BA" w:rsidRDefault="00ED33BA" w:rsidP="00ED33BA">
            <w:pPr>
              <w:shd w:val="clear" w:color="auto" w:fill="FFFFFF"/>
              <w:spacing w:line="319" w:lineRule="exact"/>
              <w:ind w:right="-6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доска объявлений</w:t>
            </w:r>
          </w:p>
          <w:p w:rsidR="00CC6719" w:rsidRPr="00CC6719" w:rsidRDefault="00CC6719" w:rsidP="00ED33BA">
            <w:pPr>
              <w:shd w:val="clear" w:color="auto" w:fill="FFFFFF"/>
              <w:spacing w:line="319" w:lineRule="exact"/>
              <w:ind w:right="-60"/>
              <w:rPr>
                <w:rFonts w:ascii="Times New Roman" w:eastAsia="Times New Roman" w:hAnsi="Times New Roman"/>
                <w:lang w:val="ru-RU"/>
              </w:rPr>
            </w:pPr>
            <w:r w:rsidRPr="00CC671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магазин</w:t>
            </w:r>
          </w:p>
          <w:p w:rsidR="00ED33BA" w:rsidRDefault="00CC6719" w:rsidP="00E101A4">
            <w:pPr>
              <w:shd w:val="clear" w:color="auto" w:fill="FFFFFF"/>
              <w:spacing w:line="319" w:lineRule="exact"/>
              <w:ind w:left="-104" w:right="-158" w:hanging="25"/>
              <w:rPr>
                <w:rFonts w:ascii="Times New Roman" w:eastAsia="Times New Roman" w:hAnsi="Times New Roman"/>
                <w:sz w:val="28"/>
                <w:szCs w:val="28"/>
                <w:lang w:val="ru-RU" w:bidi="ar-SA"/>
              </w:rPr>
            </w:pPr>
            <w:r w:rsidRPr="00CC6719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предпринимателя </w:t>
            </w:r>
            <w:r w:rsidR="00ED33BA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E101A4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Федосеева М.С.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19" w:rsidRDefault="00CC6719">
            <w:pPr>
              <w:jc w:val="both"/>
              <w:rPr>
                <w:rFonts w:ascii="Times New Roman" w:hAnsi="Times New Roman"/>
                <w:spacing w:val="-1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val="ru-RU" w:bidi="ar-SA"/>
              </w:rPr>
              <w:t xml:space="preserve"> ул. Центральная</w:t>
            </w:r>
            <w:r w:rsidR="00E101A4">
              <w:rPr>
                <w:rFonts w:ascii="Times New Roman" w:hAnsi="Times New Roman"/>
                <w:spacing w:val="-10"/>
                <w:sz w:val="28"/>
                <w:szCs w:val="28"/>
                <w:lang w:val="ru-RU" w:bidi="ar-SA"/>
              </w:rPr>
              <w:t xml:space="preserve"> 1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val="ru-RU" w:bidi="ar-SA"/>
              </w:rPr>
              <w:t xml:space="preserve">   </w:t>
            </w:r>
          </w:p>
          <w:p w:rsidR="00ED33BA" w:rsidRDefault="00ED33BA" w:rsidP="00CC671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D33BA" w:rsidRDefault="00ED33BA" w:rsidP="00CC671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D33BA" w:rsidRDefault="00ED33BA" w:rsidP="00CC671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CC6719" w:rsidRDefault="00CC6719" w:rsidP="00CC671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19" w:rsidRPr="00CC6719" w:rsidRDefault="00CC6719" w:rsidP="00CC6719">
            <w:pPr>
              <w:shd w:val="clear" w:color="auto" w:fill="FFFFFF"/>
              <w:ind w:left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C6719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Доска объявлений</w:t>
            </w:r>
          </w:p>
          <w:p w:rsidR="00ED33BA" w:rsidRDefault="00ED33BA" w:rsidP="00CC6719">
            <w:pPr>
              <w:shd w:val="clear" w:color="auto" w:fill="FFFFFF"/>
              <w:spacing w:line="319" w:lineRule="exact"/>
              <w:ind w:left="2" w:right="2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D33BA" w:rsidRDefault="00ED33BA" w:rsidP="00CC6719">
            <w:pPr>
              <w:shd w:val="clear" w:color="auto" w:fill="FFFFFF"/>
              <w:spacing w:line="319" w:lineRule="exact"/>
              <w:ind w:left="2" w:right="2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CC6719" w:rsidRPr="00CC6719" w:rsidRDefault="00CC6719" w:rsidP="00CC6719">
            <w:pPr>
              <w:shd w:val="clear" w:color="auto" w:fill="FFFFFF"/>
              <w:spacing w:line="319" w:lineRule="exact"/>
              <w:ind w:left="2" w:right="2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C671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(по </w:t>
            </w:r>
            <w:r w:rsidRPr="00CC6719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согласованию)</w:t>
            </w:r>
          </w:p>
          <w:p w:rsidR="00ED33BA" w:rsidRDefault="00ED33BA" w:rsidP="00CC6719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D33BA" w:rsidRDefault="00ED33BA" w:rsidP="00CC6719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D33BA" w:rsidRDefault="00ED33BA" w:rsidP="00CC6719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CC6719" w:rsidRDefault="00CC6719" w:rsidP="00CC6719">
            <w:pPr>
              <w:rPr>
                <w:rFonts w:ascii="Times New Roman" w:eastAsia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CC6719" w:rsidTr="00CC6719">
        <w:trPr>
          <w:trHeight w:val="637"/>
        </w:trPr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19" w:rsidRDefault="00E101A4">
            <w:pPr>
              <w:rPr>
                <w:rFonts w:ascii="Times New Roman" w:eastAsia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ar-SA"/>
              </w:rPr>
              <w:t>Пос. Придолинный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1A4" w:rsidRDefault="00E101A4" w:rsidP="00E101A4">
            <w:pPr>
              <w:shd w:val="clear" w:color="auto" w:fill="FFFFFF"/>
              <w:spacing w:line="319" w:lineRule="exact"/>
              <w:ind w:right="-6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доска объявлений</w:t>
            </w:r>
          </w:p>
          <w:p w:rsidR="00833195" w:rsidRPr="00833195" w:rsidRDefault="00E101A4" w:rsidP="00833195">
            <w:pPr>
              <w:shd w:val="clear" w:color="auto" w:fill="FFFFFF"/>
              <w:spacing w:line="32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ФАП</w:t>
            </w:r>
          </w:p>
          <w:p w:rsidR="00CC6719" w:rsidRDefault="00CC6719" w:rsidP="00833195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19" w:rsidRDefault="00ED33BA" w:rsidP="00E101A4">
            <w:pPr>
              <w:rPr>
                <w:rFonts w:ascii="Times New Roman" w:eastAsia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у</w:t>
            </w:r>
            <w:r w:rsidR="00CC6719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л.  </w:t>
            </w:r>
            <w:r w:rsidR="00E101A4">
              <w:rPr>
                <w:rFonts w:ascii="Times New Roman" w:hAnsi="Times New Roman"/>
                <w:sz w:val="28"/>
                <w:szCs w:val="28"/>
                <w:lang w:val="ru-RU" w:bidi="ar-SA"/>
              </w:rPr>
              <w:t>Больничная 2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3BA" w:rsidRPr="00CC6719" w:rsidRDefault="00ED33BA" w:rsidP="00ED33BA">
            <w:pPr>
              <w:shd w:val="clear" w:color="auto" w:fill="FFFFFF"/>
              <w:ind w:left="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C6719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Доска объявлений</w:t>
            </w:r>
          </w:p>
          <w:p w:rsidR="00ED33BA" w:rsidRDefault="00ED33BA" w:rsidP="00ED33BA">
            <w:pPr>
              <w:shd w:val="clear" w:color="auto" w:fill="FFFFFF"/>
              <w:spacing w:line="319" w:lineRule="exact"/>
              <w:ind w:left="2" w:right="2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D33BA" w:rsidRDefault="00ED33BA" w:rsidP="0083319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D33BA" w:rsidRDefault="00ED33BA" w:rsidP="0083319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D33BA" w:rsidRDefault="00ED33BA" w:rsidP="0083319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CC6719" w:rsidRDefault="00833195" w:rsidP="00833195">
            <w:pPr>
              <w:rPr>
                <w:rFonts w:ascii="Times New Roman" w:eastAsia="Times New Roman" w:hAnsi="Times New Roman"/>
                <w:sz w:val="28"/>
                <w:szCs w:val="28"/>
                <w:lang w:val="ru-RU" w:bidi="ar-SA"/>
              </w:rPr>
            </w:pPr>
            <w:r w:rsidRPr="00833195">
              <w:rPr>
                <w:rFonts w:ascii="Times New Roman" w:eastAsia="Times New Roman" w:hAnsi="Times New Roman"/>
                <w:sz w:val="28"/>
                <w:szCs w:val="28"/>
              </w:rPr>
              <w:t xml:space="preserve">(по </w:t>
            </w:r>
            <w:r w:rsidRPr="0083319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согласованию)</w:t>
            </w:r>
          </w:p>
        </w:tc>
      </w:tr>
    </w:tbl>
    <w:p w:rsidR="00CC6719" w:rsidRDefault="00CC6719" w:rsidP="00CC6719">
      <w:pPr>
        <w:rPr>
          <w:rFonts w:ascii="Times New Roman" w:hAnsi="Times New Roman"/>
          <w:sz w:val="28"/>
          <w:szCs w:val="28"/>
          <w:lang w:val="ru-RU"/>
        </w:rPr>
      </w:pPr>
    </w:p>
    <w:p w:rsidR="00CC6719" w:rsidRDefault="00CC6719" w:rsidP="00CC671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</w:p>
    <w:p w:rsidR="00CC6719" w:rsidRDefault="00CC6719" w:rsidP="00CC6719">
      <w:pPr>
        <w:jc w:val="both"/>
        <w:rPr>
          <w:rFonts w:ascii="Times New Roman" w:hAnsi="Times New Roman"/>
          <w:sz w:val="22"/>
          <w:szCs w:val="26"/>
          <w:lang w:val="ru-RU"/>
        </w:rPr>
      </w:pPr>
    </w:p>
    <w:p w:rsidR="003C119C" w:rsidRDefault="003C119C"/>
    <w:sectPr w:rsidR="003C119C" w:rsidSect="003C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719"/>
    <w:rsid w:val="000A34E6"/>
    <w:rsid w:val="00281EC6"/>
    <w:rsid w:val="003C119C"/>
    <w:rsid w:val="004636A1"/>
    <w:rsid w:val="00704A02"/>
    <w:rsid w:val="00833195"/>
    <w:rsid w:val="00982DEF"/>
    <w:rsid w:val="00CC6719"/>
    <w:rsid w:val="00E101A4"/>
    <w:rsid w:val="00ED33BA"/>
    <w:rsid w:val="00FD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1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7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C671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9</cp:revision>
  <cp:lastPrinted>2015-08-06T04:21:00Z</cp:lastPrinted>
  <dcterms:created xsi:type="dcterms:W3CDTF">2015-08-06T04:09:00Z</dcterms:created>
  <dcterms:modified xsi:type="dcterms:W3CDTF">2021-06-30T07:26:00Z</dcterms:modified>
</cp:coreProperties>
</file>